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0" w:rsidRDefault="00161CE0">
      <w:pPr>
        <w:shd w:val="clear" w:color="auto" w:fill="FFFFFF"/>
        <w:spacing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161CE0" w:rsidRDefault="0063019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30195">
        <w:rPr>
          <w:noProof/>
          <w:sz w:val="22"/>
          <w:szCs w:val="2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5.8pt;width:102.7pt;height:1in;z-index:1;visibility:visible;mso-position-horizontal:left">
            <v:imagedata r:id="rId5" o:title=""/>
            <w10:wrap type="square"/>
          </v:shape>
        </w:pict>
      </w:r>
      <w:r w:rsidR="00161CE0">
        <w:rPr>
          <w:rFonts w:ascii="TimesNewRoman" w:hAnsi="TimesNewRoman" w:cs="TimesNewRoman"/>
          <w:sz w:val="28"/>
          <w:szCs w:val="28"/>
        </w:rPr>
        <w:t>Sdružení hasičů Čech, Moravy a Slezska</w:t>
      </w:r>
    </w:p>
    <w:p w:rsidR="00161CE0" w:rsidRDefault="00161CE0" w:rsidP="00ED1469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>OSH Karlovy Vary</w:t>
      </w: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Okresní odborná rada prevence</w:t>
      </w:r>
    </w:p>
    <w:p w:rsidR="00161CE0" w:rsidRDefault="00161CE0">
      <w:pPr>
        <w:shd w:val="clear" w:color="auto" w:fill="FFFFFF"/>
        <w:spacing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Chodovská 264,362 25 Nová Role </w:t>
      </w: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161CE0" w:rsidRPr="00ED1469" w:rsidRDefault="00161CE0" w:rsidP="00ED1469">
      <w:pPr>
        <w:jc w:val="center"/>
        <w:rPr>
          <w:rFonts w:ascii="TimesNewRoman" w:hAnsi="TimesNewRoman" w:cs="TimesNewRoman"/>
          <w:b/>
          <w:color w:val="000000"/>
          <w:sz w:val="32"/>
          <w:szCs w:val="32"/>
        </w:rPr>
      </w:pPr>
      <w:r w:rsidRPr="00ED1469">
        <w:rPr>
          <w:rFonts w:ascii="TimesNewRoman" w:hAnsi="TimesNewRoman" w:cs="TimesNewRoman"/>
          <w:b/>
          <w:color w:val="000000"/>
          <w:sz w:val="32"/>
          <w:szCs w:val="32"/>
        </w:rPr>
        <w:t>ZÁPIS</w:t>
      </w:r>
    </w:p>
    <w:p w:rsidR="00161CE0" w:rsidRDefault="00161CE0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161CE0" w:rsidRDefault="00161CE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 OORP </w:t>
      </w:r>
      <w:proofErr w:type="spellStart"/>
      <w:r>
        <w:rPr>
          <w:rFonts w:ascii="Times New Roman" w:hAnsi="Times New Roman" w:cs="Times New Roman"/>
          <w:sz w:val="26"/>
          <w:szCs w:val="26"/>
        </w:rPr>
        <w:t>konané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9.10.2020 v </w:t>
      </w:r>
      <w:proofErr w:type="spellStart"/>
      <w:r>
        <w:rPr>
          <w:rFonts w:ascii="Times New Roman" w:hAnsi="Times New Roman" w:cs="Times New Roman"/>
          <w:sz w:val="26"/>
          <w:szCs w:val="26"/>
        </w:rPr>
        <w:t>Mezirolí</w:t>
      </w:r>
      <w:proofErr w:type="spellEnd"/>
    </w:p>
    <w:p w:rsidR="00F72E8F" w:rsidRDefault="00F72E8F">
      <w:pPr>
        <w:rPr>
          <w:rFonts w:ascii="Times New Roman" w:hAnsi="Times New Roman" w:cs="Times New Roman"/>
          <w:sz w:val="26"/>
          <w:szCs w:val="26"/>
        </w:rPr>
      </w:pPr>
    </w:p>
    <w:p w:rsidR="00161CE0" w:rsidRDefault="00161C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Přítomni: Pospěch M.,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89258F">
        <w:rPr>
          <w:rFonts w:ascii="Times New Roman" w:hAnsi="Times New Roman" w:cs="Times New Roman"/>
          <w:sz w:val="26"/>
          <w:szCs w:val="26"/>
        </w:rPr>
        <w:t>opetzká</w:t>
      </w:r>
      <w:proofErr w:type="spellEnd"/>
      <w:r w:rsidR="0089258F">
        <w:rPr>
          <w:rFonts w:ascii="Times New Roman" w:hAnsi="Times New Roman" w:cs="Times New Roman"/>
          <w:sz w:val="26"/>
          <w:szCs w:val="26"/>
        </w:rPr>
        <w:t xml:space="preserve"> A.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Tkáč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R., </w:t>
      </w:r>
      <w:proofErr w:type="spellStart"/>
      <w:r>
        <w:rPr>
          <w:rFonts w:ascii="Times New Roman" w:hAnsi="Times New Roman" w:cs="Times New Roman"/>
          <w:sz w:val="26"/>
          <w:szCs w:val="26"/>
        </w:rPr>
        <w:t>Šitta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P., </w:t>
      </w:r>
      <w:proofErr w:type="spellStart"/>
      <w:r>
        <w:rPr>
          <w:rFonts w:ascii="Times New Roman" w:hAnsi="Times New Roman" w:cs="Times New Roman"/>
          <w:sz w:val="26"/>
          <w:szCs w:val="26"/>
        </w:rPr>
        <w:t>Schöpp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J.</w:t>
      </w:r>
    </w:p>
    <w:p w:rsidR="00F72E8F" w:rsidRDefault="00F72E8F">
      <w:pPr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Zahájení</w:t>
      </w:r>
      <w:proofErr w:type="spellEnd"/>
    </w:p>
    <w:p w:rsidR="00F72E8F" w:rsidRDefault="00F72E8F" w:rsidP="00F72E8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Seznámení nových členů rady se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situac</w:t>
      </w:r>
      <w:r w:rsidR="00F72E8F">
        <w:rPr>
          <w:rFonts w:ascii="Times New Roman" w:hAnsi="Times New Roman" w:cs="Times New Roman"/>
          <w:sz w:val="26"/>
          <w:szCs w:val="26"/>
        </w:rPr>
        <w:t>í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fungování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prevence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v 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okrese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KV</w:t>
      </w:r>
    </w:p>
    <w:p w:rsidR="00F72E8F" w:rsidRDefault="00F72E8F" w:rsidP="00F72E8F">
      <w:pPr>
        <w:rPr>
          <w:rFonts w:ascii="Times New Roman" w:hAnsi="Times New Roman" w:cs="Times New Roman"/>
          <w:sz w:val="26"/>
          <w:szCs w:val="26"/>
        </w:rPr>
      </w:pPr>
    </w:p>
    <w:p w:rsidR="00F72E8F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Vedoucí rady seznámil přítomné s dosavadním fungováním/nefungováním rady, jejím posláním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úkoly. Vzhledem k rozšíření rady se očekává větší rozložení působnosti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ostatní sbory a poznatků a nápadů pro působení rady. </w:t>
      </w:r>
    </w:p>
    <w:p w:rsidR="00F72E8F" w:rsidRDefault="00F72E8F" w:rsidP="00ED1469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72E8F" w:rsidRDefault="00F72E8F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Usnesení:</w:t>
      </w:r>
    </w:p>
    <w:p w:rsidR="00161CE0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se bude každoročně scházet min. 2x do roka a to do konce března především k vyhodnocení PO očima </w:t>
      </w:r>
      <w:proofErr w:type="gramStart"/>
      <w:r>
        <w:rPr>
          <w:rFonts w:ascii="Times New Roman" w:hAnsi="Times New Roman" w:cs="Times New Roman"/>
          <w:sz w:val="26"/>
          <w:szCs w:val="26"/>
        </w:rPr>
        <w:t>dětí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na podzim k přípravě </w:t>
      </w:r>
      <w:proofErr w:type="spellStart"/>
      <w:r>
        <w:rPr>
          <w:rFonts w:ascii="Times New Roman" w:hAnsi="Times New Roman" w:cs="Times New Roman"/>
          <w:sz w:val="26"/>
          <w:szCs w:val="26"/>
        </w:rPr>
        <w:t>podzimního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konání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semináře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preventistů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zkoušek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Preventisty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III.</w:t>
      </w:r>
    </w:p>
    <w:p w:rsidR="00161CE0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Rada </w:t>
      </w:r>
      <w:proofErr w:type="spellStart"/>
      <w:r>
        <w:rPr>
          <w:rFonts w:ascii="Times New Roman" w:hAnsi="Times New Roman" w:cs="Times New Roman"/>
          <w:sz w:val="26"/>
          <w:szCs w:val="26"/>
        </w:rPr>
        <w:t>pověřuje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p.Pospěcha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zjištění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možností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zajištění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preventivních materiálů ve spolupráci s vedoucím KORP a dále HZS, jenž těmito materiály disponuje.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Dále sestavením pětiletého plánu s tématy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jednotlivé semináře, tak aby </w:t>
      </w:r>
      <w:proofErr w:type="spellStart"/>
      <w:r>
        <w:rPr>
          <w:rFonts w:ascii="Times New Roman" w:hAnsi="Times New Roman" w:cs="Times New Roman"/>
          <w:sz w:val="26"/>
          <w:szCs w:val="26"/>
        </w:rPr>
        <w:t>byla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zaručena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jej</w:t>
      </w:r>
      <w:r w:rsidR="00F72E8F">
        <w:rPr>
          <w:rFonts w:ascii="Times New Roman" w:hAnsi="Times New Roman" w:cs="Times New Roman"/>
          <w:sz w:val="26"/>
          <w:szCs w:val="26"/>
        </w:rPr>
        <w:t>ich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vyváženost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neopakovali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se –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termín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do 31.12.2020</w:t>
      </w:r>
    </w:p>
    <w:p w:rsidR="00161CE0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Ostatní členové rady byli pověřeni promyšlením témat k proškolení na semináři, promyslet konkrétní formu preventivních materiálů dle cílových věkových skupin a promyslet další konkrétní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možnosti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nápady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prezentovat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preventivní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činnost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sboru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, v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obci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apod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>.</w:t>
      </w:r>
    </w:p>
    <w:p w:rsidR="00161CE0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Dále bylo ujednáno, že veškerá komunikace mezi jednáními rady bude vedena emailovou poštou, zejména přeposíláním nových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 </w:t>
      </w:r>
      <w:proofErr w:type="spellStart"/>
      <w:r>
        <w:rPr>
          <w:rFonts w:ascii="Times New Roman" w:hAnsi="Times New Roman" w:cs="Times New Roman"/>
          <w:sz w:val="26"/>
          <w:szCs w:val="26"/>
        </w:rPr>
        <w:t>průběhu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všem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členům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2E8F" w:rsidRDefault="00F72E8F" w:rsidP="00ED1469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Sestavení programu na roky 2020 a 2021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základě předchozího bodu byl sestaven </w:t>
      </w:r>
      <w:proofErr w:type="spellStart"/>
      <w:r>
        <w:rPr>
          <w:rFonts w:ascii="Times New Roman" w:hAnsi="Times New Roman" w:cs="Times New Roman"/>
          <w:sz w:val="26"/>
          <w:szCs w:val="26"/>
        </w:rPr>
        <w:t>plán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práce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a 202</w:t>
      </w:r>
      <w:r w:rsidR="00F72E8F">
        <w:rPr>
          <w:rFonts w:ascii="Times New Roman" w:hAnsi="Times New Roman" w:cs="Times New Roman"/>
          <w:sz w:val="26"/>
          <w:szCs w:val="26"/>
        </w:rPr>
        <w:t xml:space="preserve">1 –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viz.příloha</w:t>
      </w:r>
      <w:proofErr w:type="spellEnd"/>
    </w:p>
    <w:p w:rsidR="00F72E8F" w:rsidRDefault="00F72E8F" w:rsidP="00C8279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Vyhodnocení soutěže PO očima dětí 2020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Byli vyhodnoceny došlé výtvarné díla v jednotlivých kategoriích a postupující práce budou odeslány na KSH Karlovarského kraje k vyhodnocení.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Nákup věcných cen a vypsání diplomů byl pověřen vedoucí rady. Předání cen vzhledem k epidemiologické situaci </w:t>
      </w:r>
      <w:proofErr w:type="spellStart"/>
      <w:r>
        <w:rPr>
          <w:rFonts w:ascii="Times New Roman" w:hAnsi="Times New Roman" w:cs="Times New Roman"/>
          <w:sz w:val="26"/>
          <w:szCs w:val="26"/>
        </w:rPr>
        <w:t>bude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provedeno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prostřednictvím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</w:t>
      </w:r>
      <w:r w:rsidR="00F72E8F">
        <w:rPr>
          <w:rFonts w:ascii="Times New Roman" w:hAnsi="Times New Roman" w:cs="Times New Roman"/>
          <w:sz w:val="26"/>
          <w:szCs w:val="26"/>
        </w:rPr>
        <w:t>oucích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mládeže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jednotlivých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SDH – s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termínem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konce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roku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shledala nedostatky v řádném označování prací zejména kategorií a celé adresy minimálně sboru, vedoucí rady bude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další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ročník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apelovat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kolektivů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mládeže</w:t>
      </w:r>
      <w:proofErr w:type="spellEnd"/>
      <w:r>
        <w:rPr>
          <w:rFonts w:ascii="Times New Roman" w:hAnsi="Times New Roman" w:cs="Times New Roman"/>
          <w:sz w:val="26"/>
          <w:szCs w:val="26"/>
        </w:rPr>
        <w:t>, k </w:t>
      </w:r>
      <w:proofErr w:type="spellStart"/>
      <w:r>
        <w:rPr>
          <w:rFonts w:ascii="Times New Roman" w:hAnsi="Times New Roman" w:cs="Times New Roman"/>
          <w:sz w:val="26"/>
          <w:szCs w:val="26"/>
        </w:rPr>
        <w:t>nalepování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vzorových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štítků</w:t>
      </w:r>
      <w:proofErr w:type="spellEnd"/>
      <w:r>
        <w:rPr>
          <w:rFonts w:ascii="Times New Roman" w:hAnsi="Times New Roman" w:cs="Times New Roman"/>
          <w:sz w:val="26"/>
          <w:szCs w:val="26"/>
        </w:rPr>
        <w:t>, jinak budou tyto práce vyřazeny. Rada dále upozorňuje na nevyužitou možnost účastnit se literární a digitální kategorie této soutěže.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Zapsal:                                                                                           Pospěch Miloslav</w:t>
      </w:r>
    </w:p>
    <w:p w:rsidR="00161CE0" w:rsidRDefault="00161CE0" w:rsidP="009857E1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vedoucí OORP</w:t>
      </w:r>
    </w:p>
    <w:p w:rsidR="00161CE0" w:rsidRDefault="00161CE0" w:rsidP="00ED1469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>
      <w:pPr>
        <w:rPr>
          <w:rFonts w:ascii="Times New Roman" w:hAnsi="Times New Roman" w:cs="Times New Roman"/>
          <w:sz w:val="26"/>
          <w:szCs w:val="26"/>
        </w:rPr>
      </w:pPr>
    </w:p>
    <w:sectPr w:rsidR="00161CE0" w:rsidSect="006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B8B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80B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8A4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4A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02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1381CA7"/>
    <w:multiLevelType w:val="hybridMultilevel"/>
    <w:tmpl w:val="EACAE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4E"/>
    <w:rsid w:val="000005E3"/>
    <w:rsid w:val="00086AF7"/>
    <w:rsid w:val="00124A55"/>
    <w:rsid w:val="00161CE0"/>
    <w:rsid w:val="002157FC"/>
    <w:rsid w:val="004A2E0D"/>
    <w:rsid w:val="005136A1"/>
    <w:rsid w:val="00577FF8"/>
    <w:rsid w:val="00630195"/>
    <w:rsid w:val="006D424E"/>
    <w:rsid w:val="00772D4C"/>
    <w:rsid w:val="007E304F"/>
    <w:rsid w:val="007F7673"/>
    <w:rsid w:val="0089258F"/>
    <w:rsid w:val="009857E1"/>
    <w:rsid w:val="00B16757"/>
    <w:rsid w:val="00C82794"/>
    <w:rsid w:val="00C9039B"/>
    <w:rsid w:val="00ED1469"/>
    <w:rsid w:val="00F72E8F"/>
    <w:rsid w:val="00F8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F"/>
    <w:rPr>
      <w:rFonts w:cs="Calibri"/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F72E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F72E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F72E8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F72E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F72E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F72E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F72E8F"/>
    <w:p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F72E8F"/>
    <w:p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F72E8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7E3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E304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ED14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157FC"/>
    <w:rPr>
      <w:rFonts w:ascii="Times New Roman" w:hAnsi="Times New Roman" w:cs="Calibri"/>
      <w:sz w:val="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2E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2E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2E8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72E8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2E8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2E8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E8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E8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E8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F72E8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72E8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F72E8F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itulChar">
    <w:name w:val="Podtitul Char"/>
    <w:basedOn w:val="Standardnpsmoodstavce"/>
    <w:link w:val="Podtitul"/>
    <w:uiPriority w:val="11"/>
    <w:rsid w:val="00F72E8F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F72E8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F72E8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F72E8F"/>
    <w:rPr>
      <w:rFonts w:cs="Times New Roman"/>
      <w:szCs w:val="32"/>
    </w:rPr>
  </w:style>
  <w:style w:type="paragraph" w:styleId="Odstavecseseznamem">
    <w:name w:val="List Paragraph"/>
    <w:basedOn w:val="Normln"/>
    <w:uiPriority w:val="34"/>
    <w:qFormat/>
    <w:rsid w:val="00F72E8F"/>
    <w:pPr>
      <w:ind w:left="720"/>
      <w:contextualSpacing/>
    </w:pPr>
    <w:rPr>
      <w:rFonts w:cs="Times New Roman"/>
    </w:rPr>
  </w:style>
  <w:style w:type="paragraph" w:styleId="Citace">
    <w:name w:val="Quote"/>
    <w:basedOn w:val="Normln"/>
    <w:next w:val="Normln"/>
    <w:link w:val="CitaceChar"/>
    <w:uiPriority w:val="29"/>
    <w:qFormat/>
    <w:rsid w:val="00F72E8F"/>
    <w:rPr>
      <w:rFonts w:cs="Times New Roman"/>
      <w:i/>
    </w:rPr>
  </w:style>
  <w:style w:type="character" w:customStyle="1" w:styleId="CitaceChar">
    <w:name w:val="Citace Char"/>
    <w:basedOn w:val="Standardnpsmoodstavce"/>
    <w:link w:val="Citace"/>
    <w:uiPriority w:val="29"/>
    <w:rsid w:val="00F72E8F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72E8F"/>
    <w:pPr>
      <w:ind w:left="720" w:right="720"/>
    </w:pPr>
    <w:rPr>
      <w:rFonts w:cs="Times New Roman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72E8F"/>
    <w:rPr>
      <w:b/>
      <w:i/>
      <w:sz w:val="24"/>
    </w:rPr>
  </w:style>
  <w:style w:type="character" w:styleId="Zdraznnjemn">
    <w:name w:val="Subtle Emphasis"/>
    <w:uiPriority w:val="19"/>
    <w:qFormat/>
    <w:rsid w:val="00F72E8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F72E8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72E8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72E8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72E8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E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2194</Characters>
  <Application>Microsoft Office Word</Application>
  <DocSecurity>0</DocSecurity>
  <Lines>18</Lines>
  <Paragraphs>5</Paragraphs>
  <ScaleCrop>false</ScaleCrop>
  <Company>MP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Cupíci</dc:creator>
  <cp:keywords/>
  <dc:description/>
  <cp:lastModifiedBy>Miloslav Pospěch</cp:lastModifiedBy>
  <cp:revision>4</cp:revision>
  <dcterms:created xsi:type="dcterms:W3CDTF">2020-10-10T14:05:00Z</dcterms:created>
  <dcterms:modified xsi:type="dcterms:W3CDTF">2020-10-29T10:46:00Z</dcterms:modified>
</cp:coreProperties>
</file>